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16" w:rsidRPr="00356216" w:rsidRDefault="00356216" w:rsidP="00356216">
      <w:pPr>
        <w:pStyle w:val="Rubrik2"/>
        <w:spacing w:line="360" w:lineRule="auto"/>
        <w:rPr>
          <w:b/>
          <w:color w:val="auto"/>
          <w:sz w:val="28"/>
        </w:rPr>
      </w:pPr>
      <w:r w:rsidRPr="00356216">
        <w:rPr>
          <w:b/>
          <w:color w:val="auto"/>
          <w:sz w:val="28"/>
        </w:rPr>
        <w:t xml:space="preserve">Beskrivning av </w:t>
      </w:r>
      <w:proofErr w:type="gramStart"/>
      <w:r w:rsidRPr="00356216">
        <w:rPr>
          <w:b/>
          <w:color w:val="auto"/>
          <w:sz w:val="28"/>
        </w:rPr>
        <w:t xml:space="preserve">gården </w:t>
      </w:r>
      <w:r w:rsidR="00755358">
        <w:rPr>
          <w:b/>
          <w:color w:val="auto"/>
          <w:sz w:val="28"/>
        </w:rPr>
        <w:t xml:space="preserve"> -</w:t>
      </w:r>
      <w:proofErr w:type="gramEnd"/>
      <w:r w:rsidR="00755358">
        <w:rPr>
          <w:b/>
          <w:color w:val="auto"/>
          <w:sz w:val="28"/>
        </w:rPr>
        <w:t xml:space="preserve"> gestaltning &amp; material</w:t>
      </w:r>
    </w:p>
    <w:p w:rsidR="00356216" w:rsidRDefault="00356216" w:rsidP="00356216">
      <w:pPr>
        <w:spacing w:line="360" w:lineRule="auto"/>
        <w:rPr>
          <w:rFonts w:cstheme="minorHAnsi"/>
          <w:sz w:val="24"/>
          <w:szCs w:val="24"/>
        </w:rPr>
      </w:pPr>
    </w:p>
    <w:p w:rsidR="00356216" w:rsidRPr="00356216" w:rsidRDefault="00356216" w:rsidP="00356216">
      <w:pPr>
        <w:spacing w:line="360" w:lineRule="auto"/>
        <w:rPr>
          <w:rFonts w:cstheme="minorHAnsi"/>
          <w:sz w:val="24"/>
          <w:szCs w:val="24"/>
        </w:rPr>
      </w:pPr>
      <w:r w:rsidRPr="00356216">
        <w:rPr>
          <w:rFonts w:cstheme="minorHAnsi"/>
          <w:sz w:val="24"/>
          <w:szCs w:val="24"/>
        </w:rPr>
        <w:t>Gården har en stark karaktär som präglas av stämningsfull enkelhet – ett golv av knastrande grus, eleganta karaktärsfulla träd, ett porlande vattenspel, en sitthäll och lösa stolar och bord. Det är en fri yta som både är enkel att röra sig över och som kan möbleras på olika sätt beroende på årstid, tid på dygnet, behov av värmande sol eller svalkande skugga. Det blir en kontemplativ miljö för lugn och vila som kontrast till de mer livliga platserna i omgivningen, t.ex. Almas allé. Den skall också kunna användas för fest, represen</w:t>
      </w:r>
      <w:r>
        <w:rPr>
          <w:rFonts w:cstheme="minorHAnsi"/>
          <w:sz w:val="24"/>
          <w:szCs w:val="24"/>
        </w:rPr>
        <w:t xml:space="preserve">tation, fika och undervisning. </w:t>
      </w:r>
      <w:r w:rsidRPr="00356216">
        <w:rPr>
          <w:rFonts w:cstheme="minorHAnsi"/>
          <w:sz w:val="24"/>
          <w:szCs w:val="24"/>
        </w:rPr>
        <w:t xml:space="preserve">Val och hantering av material på gården ska relatera såväl till en mänsklig skala som till ett långsamt tempo.   </w:t>
      </w:r>
    </w:p>
    <w:p w:rsidR="00356216" w:rsidRPr="00356216" w:rsidRDefault="00356216" w:rsidP="00356216">
      <w:pPr>
        <w:spacing w:line="360" w:lineRule="auto"/>
        <w:rPr>
          <w:rFonts w:cstheme="minorHAnsi"/>
          <w:sz w:val="24"/>
          <w:szCs w:val="24"/>
        </w:rPr>
      </w:pPr>
      <w:r w:rsidRPr="00356216">
        <w:rPr>
          <w:rFonts w:cstheme="minorHAnsi"/>
          <w:sz w:val="24"/>
          <w:szCs w:val="24"/>
        </w:rPr>
        <w:t xml:space="preserve">Basen utgörs av ett knastrande golv av gulvit </w:t>
      </w:r>
      <w:r>
        <w:rPr>
          <w:rFonts w:cstheme="minorHAnsi"/>
          <w:sz w:val="24"/>
          <w:szCs w:val="24"/>
        </w:rPr>
        <w:t>dolomitkross</w:t>
      </w:r>
      <w:r w:rsidRPr="00356216">
        <w:rPr>
          <w:rFonts w:cstheme="minorHAnsi"/>
          <w:sz w:val="24"/>
          <w:szCs w:val="24"/>
        </w:rPr>
        <w:t xml:space="preserve"> som gör att en ljus och lugn stämning infinner sig så fort man stiger in på gården. De diagonala gångstråken </w:t>
      </w:r>
      <w:r>
        <w:rPr>
          <w:rFonts w:cstheme="minorHAnsi"/>
          <w:sz w:val="24"/>
          <w:szCs w:val="24"/>
        </w:rPr>
        <w:t xml:space="preserve">över gården markeras med ljusa stenhällar. </w:t>
      </w:r>
      <w:r w:rsidRPr="00356216">
        <w:rPr>
          <w:rFonts w:cstheme="minorHAnsi"/>
          <w:sz w:val="24"/>
          <w:szCs w:val="24"/>
        </w:rPr>
        <w:t xml:space="preserve">Vatten från taken leds via stuprör till rännor av </w:t>
      </w:r>
      <w:r>
        <w:rPr>
          <w:rFonts w:cstheme="minorHAnsi"/>
          <w:sz w:val="24"/>
          <w:szCs w:val="24"/>
        </w:rPr>
        <w:t>sten</w:t>
      </w:r>
      <w:r w:rsidRPr="00356216">
        <w:rPr>
          <w:rFonts w:cstheme="minorHAnsi"/>
          <w:sz w:val="24"/>
          <w:szCs w:val="24"/>
        </w:rPr>
        <w:t xml:space="preserve"> och vidare ut till en </w:t>
      </w:r>
      <w:proofErr w:type="spellStart"/>
      <w:r>
        <w:rPr>
          <w:rFonts w:cstheme="minorHAnsi"/>
          <w:sz w:val="24"/>
          <w:szCs w:val="24"/>
        </w:rPr>
        <w:t>ränndal</w:t>
      </w:r>
      <w:proofErr w:type="spellEnd"/>
      <w:r>
        <w:rPr>
          <w:rFonts w:cstheme="minorHAnsi"/>
          <w:sz w:val="24"/>
          <w:szCs w:val="24"/>
        </w:rPr>
        <w:t xml:space="preserve"> i </w:t>
      </w:r>
      <w:r w:rsidRPr="00356216">
        <w:rPr>
          <w:rFonts w:cstheme="minorHAnsi"/>
          <w:sz w:val="24"/>
          <w:szCs w:val="24"/>
        </w:rPr>
        <w:t xml:space="preserve">kvadrat för att sedan brädda och infiltrera ned i marken. I den horisontella kvadraten blir vattnet stående en stund och markerar då en spegellinje som sedan försvinner. Har man lite tur så är man där precis när detta händer. </w:t>
      </w:r>
    </w:p>
    <w:p w:rsidR="00EF369C" w:rsidRDefault="00356216" w:rsidP="00356216">
      <w:pPr>
        <w:spacing w:line="360" w:lineRule="auto"/>
        <w:rPr>
          <w:rFonts w:cstheme="minorHAnsi"/>
          <w:sz w:val="24"/>
          <w:szCs w:val="24"/>
        </w:rPr>
      </w:pPr>
      <w:r w:rsidRPr="00356216">
        <w:rPr>
          <w:rFonts w:cstheme="minorHAnsi"/>
          <w:sz w:val="24"/>
          <w:szCs w:val="24"/>
        </w:rPr>
        <w:t xml:space="preserve">Gårdens höjdpunkt utgörs av en fantastiskt och karaktärsfull trädart: Kinesisk </w:t>
      </w:r>
      <w:proofErr w:type="spellStart"/>
      <w:r w:rsidRPr="00356216">
        <w:rPr>
          <w:rFonts w:cstheme="minorHAnsi"/>
          <w:sz w:val="24"/>
          <w:szCs w:val="24"/>
        </w:rPr>
        <w:t>Sekvoia</w:t>
      </w:r>
      <w:proofErr w:type="spellEnd"/>
      <w:r w:rsidRPr="00356216">
        <w:rPr>
          <w:rFonts w:cstheme="minorHAnsi"/>
          <w:sz w:val="24"/>
          <w:szCs w:val="24"/>
        </w:rPr>
        <w:t xml:space="preserve"> (</w:t>
      </w:r>
      <w:proofErr w:type="spellStart"/>
      <w:r w:rsidRPr="00356216">
        <w:rPr>
          <w:rFonts w:cstheme="minorHAnsi"/>
          <w:sz w:val="24"/>
          <w:szCs w:val="24"/>
        </w:rPr>
        <w:t>Metasequoia</w:t>
      </w:r>
      <w:proofErr w:type="spellEnd"/>
      <w:r w:rsidRPr="00356216">
        <w:rPr>
          <w:rFonts w:cstheme="minorHAnsi"/>
          <w:sz w:val="24"/>
          <w:szCs w:val="24"/>
        </w:rPr>
        <w:t xml:space="preserve"> </w:t>
      </w:r>
      <w:proofErr w:type="spellStart"/>
      <w:r w:rsidRPr="00356216">
        <w:rPr>
          <w:rFonts w:cstheme="minorHAnsi"/>
          <w:sz w:val="24"/>
          <w:szCs w:val="24"/>
        </w:rPr>
        <w:t>glyptostroboides</w:t>
      </w:r>
      <w:proofErr w:type="spellEnd"/>
      <w:r w:rsidRPr="00356216">
        <w:rPr>
          <w:rFonts w:cstheme="minorHAnsi"/>
          <w:sz w:val="24"/>
          <w:szCs w:val="24"/>
        </w:rPr>
        <w:t xml:space="preserve">). Dessa dinosaurier bland träd antogs vara utdöda, men 1944 återupptäcktes de i en dal i Sichuan i Kina. Med sina vackra, ljusbruna koniska stammar och skira barrlika löv, som de fäller i gula sjok på hösten, är de Kinesiska </w:t>
      </w:r>
      <w:proofErr w:type="spellStart"/>
      <w:r w:rsidRPr="00356216">
        <w:rPr>
          <w:rFonts w:cstheme="minorHAnsi"/>
          <w:sz w:val="24"/>
          <w:szCs w:val="24"/>
        </w:rPr>
        <w:t>Sekvoiorna</w:t>
      </w:r>
      <w:proofErr w:type="spellEnd"/>
      <w:r w:rsidRPr="00356216">
        <w:rPr>
          <w:rFonts w:cstheme="minorHAnsi"/>
          <w:sz w:val="24"/>
          <w:szCs w:val="24"/>
        </w:rPr>
        <w:t xml:space="preserve"> något av det mest exotiska man kan odla på våra breddgrader. Deras estetiska kvaliteter och tålighet gör dem idealiska för att förmedla en stark stämning. Träden planteras i </w:t>
      </w:r>
      <w:r>
        <w:rPr>
          <w:rFonts w:cstheme="minorHAnsi"/>
          <w:sz w:val="24"/>
          <w:szCs w:val="24"/>
        </w:rPr>
        <w:t xml:space="preserve">några </w:t>
      </w:r>
      <w:r w:rsidRPr="00356216">
        <w:rPr>
          <w:rFonts w:cstheme="minorHAnsi"/>
          <w:sz w:val="24"/>
          <w:szCs w:val="24"/>
        </w:rPr>
        <w:t xml:space="preserve">olika storlekar, </w:t>
      </w:r>
      <w:r>
        <w:rPr>
          <w:rFonts w:cstheme="minorHAnsi"/>
          <w:sz w:val="24"/>
          <w:szCs w:val="24"/>
        </w:rPr>
        <w:t xml:space="preserve">ett fullstort </w:t>
      </w:r>
      <w:r w:rsidRPr="00356216">
        <w:rPr>
          <w:rFonts w:cstheme="minorHAnsi"/>
          <w:sz w:val="24"/>
          <w:szCs w:val="24"/>
        </w:rPr>
        <w:t>träd</w:t>
      </w:r>
      <w:r>
        <w:rPr>
          <w:rFonts w:cstheme="minorHAnsi"/>
          <w:sz w:val="24"/>
          <w:szCs w:val="24"/>
        </w:rPr>
        <w:t xml:space="preserve"> (stamomfång 90-100 cm)</w:t>
      </w:r>
      <w:r w:rsidRPr="00356216">
        <w:rPr>
          <w:rFonts w:cstheme="minorHAnsi"/>
          <w:sz w:val="24"/>
          <w:szCs w:val="24"/>
        </w:rPr>
        <w:t>,</w:t>
      </w:r>
      <w:r>
        <w:rPr>
          <w:rFonts w:cstheme="minorHAnsi"/>
          <w:sz w:val="24"/>
          <w:szCs w:val="24"/>
        </w:rPr>
        <w:t xml:space="preserve"> två relativt stora (so 50-60),</w:t>
      </w:r>
      <w:r w:rsidRPr="00356216">
        <w:rPr>
          <w:rFonts w:cstheme="minorHAnsi"/>
          <w:sz w:val="24"/>
          <w:szCs w:val="24"/>
        </w:rPr>
        <w:t xml:space="preserve"> en mellanstorlek</w:t>
      </w:r>
      <w:r>
        <w:rPr>
          <w:rFonts w:cstheme="minorHAnsi"/>
          <w:sz w:val="24"/>
          <w:szCs w:val="24"/>
        </w:rPr>
        <w:t xml:space="preserve"> (25-30)</w:t>
      </w:r>
      <w:r w:rsidRPr="00356216">
        <w:rPr>
          <w:rFonts w:cstheme="minorHAnsi"/>
          <w:sz w:val="24"/>
          <w:szCs w:val="24"/>
        </w:rPr>
        <w:t xml:space="preserve"> samt en mindre storlek</w:t>
      </w:r>
      <w:r>
        <w:rPr>
          <w:rFonts w:cstheme="minorHAnsi"/>
          <w:sz w:val="24"/>
          <w:szCs w:val="24"/>
        </w:rPr>
        <w:t xml:space="preserve"> (18-20)</w:t>
      </w:r>
      <w:r w:rsidRPr="00356216">
        <w:rPr>
          <w:rFonts w:cstheme="minorHAnsi"/>
          <w:sz w:val="24"/>
          <w:szCs w:val="24"/>
        </w:rPr>
        <w:t xml:space="preserve">. På detta sätt skapas en anläggning som kan upplevas redan från dag ett. Variationen i storlek och placering gör att trädkompositionen </w:t>
      </w:r>
      <w:r>
        <w:rPr>
          <w:rFonts w:cstheme="minorHAnsi"/>
          <w:sz w:val="24"/>
          <w:szCs w:val="24"/>
        </w:rPr>
        <w:t>blir</w:t>
      </w:r>
      <w:r w:rsidRPr="00356216">
        <w:rPr>
          <w:rFonts w:cstheme="minorHAnsi"/>
          <w:sz w:val="24"/>
          <w:szCs w:val="24"/>
        </w:rPr>
        <w:t xml:space="preserve"> spontan och självklar. Syftet är också att skapa en poetisk stämning, genom att små plantor står bredvid stora bildas olika lager av lövs</w:t>
      </w:r>
      <w:r w:rsidR="00755358">
        <w:rPr>
          <w:rFonts w:cstheme="minorHAnsi"/>
          <w:sz w:val="24"/>
          <w:szCs w:val="24"/>
        </w:rPr>
        <w:t>kikt som ljuset silar sig genom. En succession över tid skapas också i och med plantorna olika startålder.</w:t>
      </w:r>
      <w:r w:rsidRPr="00356216">
        <w:rPr>
          <w:rFonts w:cstheme="minorHAnsi"/>
          <w:sz w:val="24"/>
          <w:szCs w:val="24"/>
        </w:rPr>
        <w:t xml:space="preserve"> Mellan träden bildas g</w:t>
      </w:r>
      <w:r w:rsidR="00755358">
        <w:rPr>
          <w:rFonts w:cstheme="minorHAnsi"/>
          <w:sz w:val="24"/>
          <w:szCs w:val="24"/>
        </w:rPr>
        <w:t>läntor av varierande storlek.</w:t>
      </w:r>
    </w:p>
    <w:p w:rsidR="00356216" w:rsidRDefault="00356216" w:rsidP="00356216">
      <w:pPr>
        <w:spacing w:line="360" w:lineRule="auto"/>
        <w:rPr>
          <w:rFonts w:cstheme="minorHAnsi"/>
          <w:sz w:val="24"/>
          <w:szCs w:val="24"/>
        </w:rPr>
      </w:pPr>
      <w:r w:rsidRPr="00356216">
        <w:rPr>
          <w:rFonts w:cstheme="minorHAnsi"/>
          <w:sz w:val="24"/>
          <w:szCs w:val="24"/>
        </w:rPr>
        <w:lastRenderedPageBreak/>
        <w:t>I övrigt finns ingen fast möblering på gården, utan på våren tar man ut lösa bord och stolar med träsitsar och skönt gung i. Gården är ett stort gemensamt rum utan reserverade uteplatser där alla kan träffas. Möblerna kan med lätthet flyttas runt till olika gläntor, till sol eller skugga, mot en vägg i söderläge då man vill fånga vårsolen eller till den djupaste skuggan för att f</w:t>
      </w:r>
      <w:r>
        <w:rPr>
          <w:rFonts w:cstheme="minorHAnsi"/>
          <w:sz w:val="24"/>
          <w:szCs w:val="24"/>
        </w:rPr>
        <w:t>ly hettan en stekhet sommardag.</w:t>
      </w:r>
    </w:p>
    <w:p w:rsidR="00356216" w:rsidRDefault="00356216" w:rsidP="00356216">
      <w:pPr>
        <w:spacing w:line="360" w:lineRule="auto"/>
        <w:rPr>
          <w:rFonts w:cstheme="minorHAnsi"/>
          <w:sz w:val="24"/>
          <w:szCs w:val="24"/>
        </w:rPr>
      </w:pPr>
      <w:r w:rsidRPr="00356216">
        <w:rPr>
          <w:rFonts w:cstheme="minorHAnsi"/>
          <w:sz w:val="24"/>
          <w:szCs w:val="24"/>
        </w:rPr>
        <w:t>Markbädden konstrueras så att träden ges förutsättningar att växa maximalt utifrån miljöns klimatförutsättningar.  Främst är det grusgolvets genomsläpplighet som skapar god tillgång till luft och vatten för träden, men även takvattnet leds ned hit via kalkstenrännorna. Det vattnet bidar till att skapa en långsiktig hållbar lösning över tid, det är en klassisk automatbevattning utan konventionell bevattningsteknik.</w:t>
      </w:r>
    </w:p>
    <w:p w:rsidR="00EF369C" w:rsidRPr="00EF369C" w:rsidRDefault="00EF369C" w:rsidP="00EF369C">
      <w:pPr>
        <w:spacing w:line="360" w:lineRule="auto"/>
        <w:rPr>
          <w:rFonts w:cstheme="minorHAnsi"/>
          <w:i/>
          <w:sz w:val="24"/>
          <w:szCs w:val="24"/>
        </w:rPr>
      </w:pPr>
      <w:bookmarkStart w:id="0" w:name="_GoBack"/>
      <w:bookmarkEnd w:id="0"/>
      <w:r w:rsidRPr="00EF369C">
        <w:rPr>
          <w:rFonts w:cstheme="minorHAnsi"/>
          <w:i/>
          <w:sz w:val="24"/>
          <w:szCs w:val="24"/>
        </w:rPr>
        <w:t xml:space="preserve">White </w:t>
      </w:r>
      <w:r w:rsidR="004743AC">
        <w:rPr>
          <w:rFonts w:cstheme="minorHAnsi"/>
          <w:i/>
          <w:sz w:val="24"/>
          <w:szCs w:val="24"/>
        </w:rPr>
        <w:t>landskaps</w:t>
      </w:r>
      <w:r w:rsidRPr="00EF369C">
        <w:rPr>
          <w:rFonts w:cstheme="minorHAnsi"/>
          <w:i/>
          <w:sz w:val="24"/>
          <w:szCs w:val="24"/>
        </w:rPr>
        <w:t>arkitekter</w:t>
      </w:r>
    </w:p>
    <w:p w:rsidR="00EF369C" w:rsidRDefault="00EF369C" w:rsidP="00356216">
      <w:pPr>
        <w:spacing w:line="360" w:lineRule="auto"/>
        <w:rPr>
          <w:rFonts w:cstheme="minorHAnsi"/>
          <w:sz w:val="24"/>
          <w:szCs w:val="24"/>
        </w:rPr>
      </w:pPr>
    </w:p>
    <w:p w:rsidR="001F319C" w:rsidRPr="00356216" w:rsidRDefault="001F319C" w:rsidP="00356216">
      <w:pPr>
        <w:spacing w:line="360" w:lineRule="auto"/>
        <w:rPr>
          <w:rFonts w:cstheme="minorHAnsi"/>
          <w:sz w:val="24"/>
          <w:szCs w:val="24"/>
        </w:rPr>
      </w:pPr>
    </w:p>
    <w:p w:rsidR="00356216" w:rsidRPr="00356216" w:rsidRDefault="00356216" w:rsidP="00356216">
      <w:pPr>
        <w:spacing w:line="360" w:lineRule="auto"/>
        <w:rPr>
          <w:rFonts w:cstheme="minorHAnsi"/>
          <w:sz w:val="24"/>
          <w:szCs w:val="24"/>
        </w:rPr>
      </w:pPr>
    </w:p>
    <w:sectPr w:rsidR="00356216" w:rsidRPr="00356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16"/>
    <w:rsid w:val="00164040"/>
    <w:rsid w:val="001C3BF4"/>
    <w:rsid w:val="001F319C"/>
    <w:rsid w:val="00356216"/>
    <w:rsid w:val="004743AC"/>
    <w:rsid w:val="00755358"/>
    <w:rsid w:val="00950DC3"/>
    <w:rsid w:val="00DE1D00"/>
    <w:rsid w:val="00EB106C"/>
    <w:rsid w:val="00EF36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356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56216"/>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356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5621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50B543A1.dotm</Template>
  <TotalTime>15</TotalTime>
  <Pages>2</Pages>
  <Words>512</Words>
  <Characters>2719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White arkitekter AB</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Modin</dc:creator>
  <cp:keywords/>
  <dc:description/>
  <cp:lastModifiedBy>Administratör</cp:lastModifiedBy>
  <cp:revision>7</cp:revision>
  <dcterms:created xsi:type="dcterms:W3CDTF">2014-11-03T14:43:00Z</dcterms:created>
  <dcterms:modified xsi:type="dcterms:W3CDTF">2014-11-07T07:44:00Z</dcterms:modified>
</cp:coreProperties>
</file>